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6755" w14:textId="77777777" w:rsidR="002A5DA0" w:rsidRPr="002A5DA0" w:rsidRDefault="002A5DA0" w:rsidP="002A5DA0">
      <w:pPr>
        <w:shd w:val="clear" w:color="auto" w:fill="FFFFFF"/>
        <w:spacing w:before="75" w:after="0" w:line="540" w:lineRule="atLeast"/>
        <w:textAlignment w:val="center"/>
        <w:outlineLvl w:val="1"/>
        <w:rPr>
          <w:rFonts w:ascii="Arial" w:eastAsia="Times New Roman" w:hAnsi="Arial" w:cs="Arial"/>
          <w:color w:val="292929"/>
          <w:kern w:val="0"/>
          <w:sz w:val="45"/>
          <w:szCs w:val="45"/>
          <w14:ligatures w14:val="none"/>
        </w:rPr>
      </w:pPr>
      <w:r w:rsidRPr="002A5DA0">
        <w:rPr>
          <w:rFonts w:ascii="Arial" w:eastAsia="Times New Roman" w:hAnsi="Arial" w:cs="Arial"/>
          <w:color w:val="292929"/>
          <w:kern w:val="0"/>
          <w:sz w:val="45"/>
          <w:szCs w:val="45"/>
          <w14:ligatures w14:val="none"/>
        </w:rPr>
        <w:t>Region VIII Leadership Academy is Open to Applicants</w:t>
      </w:r>
    </w:p>
    <w:p w14:paraId="008DF975" w14:textId="77777777" w:rsidR="002A5DA0" w:rsidRDefault="002A5DA0"/>
    <w:p w14:paraId="476B7198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Segoe UI Emoji" w:hAnsi="Segoe UI Emoji" w:cs="Segoe UI Emoji"/>
          <w:color w:val="292929"/>
        </w:rPr>
        <w:t>🎉</w:t>
      </w:r>
      <w:r>
        <w:rPr>
          <w:rFonts w:ascii="Arial" w:hAnsi="Arial" w:cs="Arial"/>
          <w:color w:val="292929"/>
        </w:rPr>
        <w:t> </w:t>
      </w:r>
      <w:r>
        <w:rPr>
          <w:rStyle w:val="Strong"/>
          <w:rFonts w:ascii="Arial" w:hAnsi="Arial" w:cs="Arial"/>
          <w:color w:val="292929"/>
        </w:rPr>
        <w:t>Ready to Lead? Your Moment Starts Here!</w:t>
      </w:r>
      <w:r>
        <w:rPr>
          <w:rFonts w:ascii="Arial" w:hAnsi="Arial" w:cs="Arial"/>
          <w:color w:val="292929"/>
        </w:rPr>
        <w:t> </w:t>
      </w:r>
      <w:r>
        <w:rPr>
          <w:rFonts w:ascii="Segoe UI Emoji" w:hAnsi="Segoe UI Emoji" w:cs="Segoe UI Emoji"/>
          <w:color w:val="292929"/>
        </w:rPr>
        <w:t>🌟</w:t>
      </w:r>
    </w:p>
    <w:p w14:paraId="7FF1ADD4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The excitement is building-and now it's your turn to be part of it!</w:t>
      </w:r>
    </w:p>
    <w:p w14:paraId="75A6A782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Join us this </w:t>
      </w:r>
      <w:r>
        <w:rPr>
          <w:rStyle w:val="Strong"/>
          <w:rFonts w:ascii="Arial" w:hAnsi="Arial" w:cs="Arial"/>
          <w:color w:val="292929"/>
        </w:rPr>
        <w:t>September in Garden City, UT</w:t>
      </w:r>
      <w:r>
        <w:rPr>
          <w:rFonts w:ascii="Arial" w:hAnsi="Arial" w:cs="Arial"/>
          <w:color w:val="292929"/>
        </w:rPr>
        <w:t> as we kick off the </w:t>
      </w:r>
      <w:r>
        <w:rPr>
          <w:rStyle w:val="Strong"/>
          <w:rFonts w:ascii="Arial" w:hAnsi="Arial" w:cs="Arial"/>
          <w:color w:val="292929"/>
        </w:rPr>
        <w:t>2026–2027 ASCLS Region VIII Leadership Academy</w:t>
      </w:r>
      <w:r>
        <w:rPr>
          <w:rFonts w:ascii="Arial" w:hAnsi="Arial" w:cs="Arial"/>
          <w:color w:val="292929"/>
        </w:rPr>
        <w:t>… and yes, we're welcoming participants from </w:t>
      </w:r>
      <w:r>
        <w:rPr>
          <w:rStyle w:val="Emphasis"/>
          <w:rFonts w:ascii="Arial" w:hAnsi="Arial" w:cs="Arial"/>
          <w:color w:val="292929"/>
        </w:rPr>
        <w:t>across the country</w:t>
      </w:r>
      <w:r>
        <w:rPr>
          <w:rFonts w:ascii="Arial" w:hAnsi="Arial" w:cs="Arial"/>
          <w:color w:val="292929"/>
        </w:rPr>
        <w:t>!</w:t>
      </w:r>
    </w:p>
    <w:p w14:paraId="15750C0F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Segoe UI Emoji" w:hAnsi="Segoe UI Emoji" w:cs="Segoe UI Emoji"/>
          <w:color w:val="292929"/>
        </w:rPr>
        <w:t>💡</w:t>
      </w:r>
      <w:r>
        <w:rPr>
          <w:rFonts w:ascii="Arial" w:hAnsi="Arial" w:cs="Arial"/>
          <w:color w:val="292929"/>
        </w:rPr>
        <w:t> </w:t>
      </w:r>
      <w:r>
        <w:rPr>
          <w:rStyle w:val="Strong"/>
          <w:rFonts w:ascii="Arial" w:hAnsi="Arial" w:cs="Arial"/>
          <w:color w:val="292929"/>
        </w:rPr>
        <w:t>Not from Region VIII? You're still invited!</w:t>
      </w:r>
      <w:r>
        <w:rPr>
          <w:rFonts w:ascii="Arial" w:hAnsi="Arial" w:cs="Arial"/>
          <w:color w:val="292929"/>
        </w:rPr>
        <w:br/>
        <w:t>If you're ready to grow, lead, and connect</w:t>
      </w:r>
      <w:proofErr w:type="gramStart"/>
      <w:r>
        <w:rPr>
          <w:rFonts w:ascii="Arial" w:hAnsi="Arial" w:cs="Arial"/>
          <w:color w:val="292929"/>
        </w:rPr>
        <w:t>-this</w:t>
      </w:r>
      <w:proofErr w:type="gramEnd"/>
      <w:r>
        <w:rPr>
          <w:rFonts w:ascii="Arial" w:hAnsi="Arial" w:cs="Arial"/>
          <w:color w:val="292929"/>
        </w:rPr>
        <w:t xml:space="preserve"> opportunity is for you.</w:t>
      </w:r>
    </w:p>
    <w:p w14:paraId="465C493B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Whether you're:</w:t>
      </w:r>
      <w:r>
        <w:rPr>
          <w:rFonts w:ascii="Arial" w:hAnsi="Arial" w:cs="Arial"/>
          <w:color w:val="292929"/>
        </w:rPr>
        <w:br/>
      </w:r>
      <w:r>
        <w:rPr>
          <w:rFonts w:ascii="Segoe UI Emoji" w:hAnsi="Segoe UI Emoji" w:cs="Segoe UI Emoji"/>
          <w:color w:val="292929"/>
        </w:rPr>
        <w:t>🧠</w:t>
      </w:r>
      <w:r>
        <w:rPr>
          <w:rFonts w:ascii="Arial" w:hAnsi="Arial" w:cs="Arial"/>
          <w:color w:val="292929"/>
        </w:rPr>
        <w:t xml:space="preserve"> Looking to strengthen your leadership skills</w:t>
      </w:r>
      <w:r>
        <w:rPr>
          <w:rFonts w:ascii="Arial" w:hAnsi="Arial" w:cs="Arial"/>
          <w:color w:val="292929"/>
        </w:rPr>
        <w:br/>
      </w:r>
      <w:r>
        <w:rPr>
          <w:rFonts w:ascii="Segoe UI Emoji" w:hAnsi="Segoe UI Emoji" w:cs="Segoe UI Emoji"/>
          <w:color w:val="292929"/>
        </w:rPr>
        <w:t>🌎</w:t>
      </w:r>
      <w:r>
        <w:rPr>
          <w:rFonts w:ascii="Arial" w:hAnsi="Arial" w:cs="Arial"/>
          <w:color w:val="292929"/>
        </w:rPr>
        <w:t xml:space="preserve"> Curious about how ASCLS operates at the local, regional, and national levels</w:t>
      </w:r>
      <w:r>
        <w:rPr>
          <w:rFonts w:ascii="Arial" w:hAnsi="Arial" w:cs="Arial"/>
          <w:color w:val="292929"/>
        </w:rPr>
        <w:br/>
      </w:r>
      <w:r>
        <w:rPr>
          <w:rFonts w:ascii="Segoe UI Emoji" w:hAnsi="Segoe UI Emoji" w:cs="Segoe UI Emoji"/>
          <w:color w:val="292929"/>
        </w:rPr>
        <w:t>🤝</w:t>
      </w:r>
      <w:r>
        <w:rPr>
          <w:rFonts w:ascii="Arial" w:hAnsi="Arial" w:cs="Arial"/>
          <w:color w:val="292929"/>
        </w:rPr>
        <w:t xml:space="preserve"> Eager to build meaningful connections with passionate professionals</w:t>
      </w:r>
    </w:p>
    <w:p w14:paraId="5D723599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This Academy is designed to meet you where you </w:t>
      </w:r>
      <w:proofErr w:type="gramStart"/>
      <w:r>
        <w:rPr>
          <w:rFonts w:ascii="Arial" w:hAnsi="Arial" w:cs="Arial"/>
          <w:color w:val="292929"/>
        </w:rPr>
        <w:t>are-and</w:t>
      </w:r>
      <w:proofErr w:type="gramEnd"/>
      <w:r>
        <w:rPr>
          <w:rFonts w:ascii="Arial" w:hAnsi="Arial" w:cs="Arial"/>
          <w:color w:val="292929"/>
        </w:rPr>
        <w:t xml:space="preserve"> help you take the next step forward.</w:t>
      </w:r>
    </w:p>
    <w:p w14:paraId="017F0E45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Segoe UI Emoji" w:hAnsi="Segoe UI Emoji" w:cs="Segoe UI Emoji"/>
          <w:color w:val="292929"/>
        </w:rPr>
        <w:t>✨</w:t>
      </w:r>
      <w:r>
        <w:rPr>
          <w:rFonts w:ascii="Arial" w:hAnsi="Arial" w:cs="Arial"/>
          <w:color w:val="292929"/>
        </w:rPr>
        <w:t xml:space="preserve"> The Leadership Academy thrives because of the incredible mentors who guide the journey and the participants who bring energy, ideas, and purpose. Our </w:t>
      </w:r>
      <w:r>
        <w:rPr>
          <w:rStyle w:val="Strong"/>
          <w:rFonts w:ascii="Arial" w:hAnsi="Arial" w:cs="Arial"/>
          <w:color w:val="292929"/>
        </w:rPr>
        <w:t>September Opening Days</w:t>
      </w:r>
      <w:r>
        <w:rPr>
          <w:rFonts w:ascii="Arial" w:hAnsi="Arial" w:cs="Arial"/>
          <w:color w:val="292929"/>
        </w:rPr>
        <w:t> (September 10-13th) set the stage for a year of growth, collaboration, and leadership development. Join the faculty and fellow interns in-person for this impactful time</w:t>
      </w:r>
    </w:p>
    <w:p w14:paraId="02531ED3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Segoe UI Emoji" w:hAnsi="Segoe UI Emoji" w:cs="Segoe UI Emoji"/>
          <w:color w:val="292929"/>
        </w:rPr>
        <w:t>📎</w:t>
      </w:r>
      <w:r>
        <w:rPr>
          <w:rFonts w:ascii="Arial" w:hAnsi="Arial" w:cs="Arial"/>
          <w:color w:val="292929"/>
        </w:rPr>
        <w:t> </w:t>
      </w:r>
      <w:r>
        <w:rPr>
          <w:rStyle w:val="Strong"/>
          <w:rFonts w:ascii="Arial" w:hAnsi="Arial" w:cs="Arial"/>
          <w:color w:val="292929"/>
        </w:rPr>
        <w:t>Application details and program information can be found here 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3333FF"/>
          </w:rPr>
          <w:t xml:space="preserve">REGION VIII LEADERSHIP ACADEMY | </w:t>
        </w:r>
        <w:proofErr w:type="spellStart"/>
        <w:r>
          <w:rPr>
            <w:rStyle w:val="Hyperlink"/>
            <w:rFonts w:ascii="Arial" w:hAnsi="Arial" w:cs="Arial"/>
            <w:b/>
            <w:bCs/>
            <w:color w:val="3333FF"/>
          </w:rPr>
          <w:t>ascls</w:t>
        </w:r>
        <w:proofErr w:type="spellEnd"/>
        <w:r>
          <w:rPr>
            <w:rStyle w:val="Hyperlink"/>
            <w:rFonts w:ascii="Arial" w:hAnsi="Arial" w:cs="Arial"/>
            <w:b/>
            <w:bCs/>
            <w:color w:val="3333FF"/>
          </w:rPr>
          <w:t>-mt</w:t>
        </w:r>
      </w:hyperlink>
      <w:r>
        <w:rPr>
          <w:rStyle w:val="Strong"/>
          <w:rFonts w:ascii="Arial" w:hAnsi="Arial" w:cs="Arial"/>
          <w:color w:val="292929"/>
        </w:rPr>
        <w:t>.</w:t>
      </w:r>
    </w:p>
    <w:p w14:paraId="49D22925" w14:textId="77777777" w:rsidR="002A5DA0" w:rsidRDefault="002A5DA0" w:rsidP="002A5DA0">
      <w:pPr>
        <w:pStyle w:val="NormalWeb"/>
        <w:spacing w:before="0" w:beforeAutospacing="0" w:after="150" w:afterAutospacing="0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Let's invest in your future-and the future of our profession-together.</w:t>
      </w:r>
    </w:p>
    <w:p w14:paraId="0600D638" w14:textId="77777777" w:rsidR="002A5DA0" w:rsidRDefault="002A5DA0"/>
    <w:sectPr w:rsidR="002A5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A0"/>
    <w:rsid w:val="002A5DA0"/>
    <w:rsid w:val="0090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8BE3"/>
  <w15:chartTrackingRefBased/>
  <w15:docId w15:val="{2AD4A684-D56F-4606-9E09-5488582D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5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D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A5DA0"/>
    <w:rPr>
      <w:b/>
      <w:bCs/>
    </w:rPr>
  </w:style>
  <w:style w:type="character" w:styleId="Emphasis">
    <w:name w:val="Emphasis"/>
    <w:basedOn w:val="DefaultParagraphFont"/>
    <w:uiPriority w:val="20"/>
    <w:qFormat/>
    <w:rsid w:val="002A5DA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5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cls-mt.org/region-viii-leadership-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1077</Characters>
  <Application>Microsoft Office Word</Application>
  <DocSecurity>0</DocSecurity>
  <Lines>24</Lines>
  <Paragraphs>10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Kochis</dc:creator>
  <cp:keywords/>
  <dc:description/>
  <cp:lastModifiedBy>Brenda Kochis</cp:lastModifiedBy>
  <cp:revision>1</cp:revision>
  <dcterms:created xsi:type="dcterms:W3CDTF">2026-06-12T15:44:00Z</dcterms:created>
  <dcterms:modified xsi:type="dcterms:W3CDTF">2026-06-12T15:46:00Z</dcterms:modified>
</cp:coreProperties>
</file>